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21F" w:rsidRPr="00C5021F" w:rsidRDefault="00C5021F" w:rsidP="00C5021F">
      <w:pPr>
        <w:pStyle w:val="Normlnweb"/>
        <w:spacing w:before="0" w:beforeAutospacing="0" w:after="285" w:afterAutospacing="0"/>
        <w:jc w:val="center"/>
        <w:rPr>
          <w:rStyle w:val="Siln"/>
          <w:rFonts w:ascii="Poppins" w:hAnsi="Poppins" w:cs="Poppins"/>
          <w:color w:val="666666"/>
          <w:sz w:val="28"/>
          <w:szCs w:val="28"/>
        </w:rPr>
      </w:pPr>
      <w:r w:rsidRPr="00C5021F">
        <w:rPr>
          <w:rStyle w:val="Siln"/>
          <w:rFonts w:ascii="Poppins" w:hAnsi="Poppins" w:cs="Poppins"/>
          <w:color w:val="666666"/>
          <w:sz w:val="28"/>
          <w:szCs w:val="28"/>
        </w:rPr>
        <w:t>Reklamační protokol PEJSKOVICE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proofErr w:type="gramStart"/>
      <w:r>
        <w:rPr>
          <w:rStyle w:val="Siln"/>
          <w:rFonts w:ascii="Poppins" w:hAnsi="Poppins" w:cs="Poppins"/>
          <w:color w:val="666666"/>
          <w:sz w:val="21"/>
          <w:szCs w:val="21"/>
        </w:rPr>
        <w:t>Adresát:   </w:t>
      </w:r>
      <w:proofErr w:type="gramEnd"/>
      <w:r>
        <w:rPr>
          <w:rStyle w:val="Siln"/>
          <w:rFonts w:ascii="Poppins" w:hAnsi="Poppins" w:cs="Poppins"/>
          <w:color w:val="666666"/>
          <w:sz w:val="21"/>
          <w:szCs w:val="21"/>
        </w:rPr>
        <w:t>            </w:t>
      </w:r>
      <w:proofErr w:type="spellStart"/>
      <w:r>
        <w:rPr>
          <w:rStyle w:val="Siln"/>
          <w:rFonts w:ascii="Poppins" w:hAnsi="Poppins" w:cs="Poppins"/>
          <w:color w:val="666666"/>
          <w:sz w:val="21"/>
          <w:szCs w:val="21"/>
        </w:rPr>
        <w:t>Pejskovice</w:t>
      </w:r>
      <w:proofErr w:type="spellEnd"/>
      <w:r>
        <w:rPr>
          <w:rStyle w:val="Siln"/>
          <w:rFonts w:ascii="Poppins" w:hAnsi="Poppins" w:cs="Poppins"/>
          <w:color w:val="666666"/>
          <w:sz w:val="21"/>
          <w:szCs w:val="21"/>
        </w:rPr>
        <w:t>, s.r.o.</w:t>
      </w:r>
      <w:r w:rsidR="002F05B8">
        <w:rPr>
          <w:rStyle w:val="Siln"/>
          <w:rFonts w:ascii="Poppins" w:hAnsi="Poppins" w:cs="Poppins"/>
          <w:color w:val="666666"/>
          <w:sz w:val="21"/>
          <w:szCs w:val="21"/>
        </w:rPr>
        <w:t>, Barákova 237</w:t>
      </w:r>
      <w:r>
        <w:rPr>
          <w:rStyle w:val="Siln"/>
          <w:rFonts w:ascii="Poppins" w:hAnsi="Poppins" w:cs="Poppins"/>
          <w:color w:val="666666"/>
          <w:sz w:val="21"/>
          <w:szCs w:val="21"/>
        </w:rPr>
        <w:t>, 251 01 Říčany u Prahy</w:t>
      </w:r>
      <w:r>
        <w:rPr>
          <w:rFonts w:ascii="Poppins" w:hAnsi="Poppins" w:cs="Poppins"/>
          <w:color w:val="666666"/>
          <w:sz w:val="21"/>
          <w:szCs w:val="21"/>
        </w:rPr>
        <w:t>. IČO:080 62 641 www.pejskovice.cz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Uplatnění reklamace: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Datum uzavření smlouvy: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Číslo objednávky: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Jméno a příjmení: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Adresa: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proofErr w:type="gramStart"/>
      <w:r>
        <w:rPr>
          <w:rFonts w:ascii="Poppins" w:hAnsi="Poppins" w:cs="Poppins"/>
          <w:color w:val="666666"/>
          <w:sz w:val="21"/>
          <w:szCs w:val="21"/>
        </w:rPr>
        <w:t>E–mail</w:t>
      </w:r>
      <w:proofErr w:type="gramEnd"/>
      <w:r>
        <w:rPr>
          <w:rFonts w:ascii="Poppins" w:hAnsi="Poppins" w:cs="Poppins"/>
          <w:color w:val="666666"/>
          <w:sz w:val="21"/>
          <w:szCs w:val="21"/>
        </w:rPr>
        <w:t>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Telefonní číslo: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Reklamované zboží: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Popis vady u zboží: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Navrhovaný způsob vyřízení reklamace: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Datum: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Podpis: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 </w:t>
      </w:r>
    </w:p>
    <w:p w:rsidR="00C5021F" w:rsidRDefault="00C5021F" w:rsidP="00C5021F">
      <w:pPr>
        <w:pStyle w:val="Normlnweb"/>
        <w:spacing w:before="0" w:beforeAutospacing="0" w:after="285" w:afterAutospacing="0"/>
        <w:rPr>
          <w:rFonts w:ascii="Poppins" w:hAnsi="Poppins" w:cs="Poppins"/>
          <w:color w:val="666666"/>
          <w:sz w:val="21"/>
          <w:szCs w:val="21"/>
        </w:rPr>
      </w:pPr>
      <w:r>
        <w:rPr>
          <w:rFonts w:ascii="Poppins" w:hAnsi="Poppins" w:cs="Poppins"/>
          <w:color w:val="666666"/>
          <w:sz w:val="21"/>
          <w:szCs w:val="21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3E3181" w:rsidRDefault="003E3181"/>
    <w:sectPr w:rsidR="003E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1F"/>
    <w:rsid w:val="002F05B8"/>
    <w:rsid w:val="003E3181"/>
    <w:rsid w:val="00907091"/>
    <w:rsid w:val="00C5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15C07"/>
  <w15:chartTrackingRefBased/>
  <w15:docId w15:val="{39308342-3459-8149-8847-94949D2D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02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Vik</dc:creator>
  <cp:keywords/>
  <dc:description/>
  <cp:lastModifiedBy>Lukáš Vik</cp:lastModifiedBy>
  <cp:revision>2</cp:revision>
  <dcterms:created xsi:type="dcterms:W3CDTF">2024-02-06T08:11:00Z</dcterms:created>
  <dcterms:modified xsi:type="dcterms:W3CDTF">2024-05-14T20:10:00Z</dcterms:modified>
</cp:coreProperties>
</file>